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26AE7B" w14:textId="77777777" w:rsidR="00A27E84" w:rsidRDefault="00A27E84" w:rsidP="00A27E84">
      <w:pPr>
        <w:jc w:val="center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ПАСПОРТ</w:t>
      </w:r>
    </w:p>
    <w:p w14:paraId="3C009B98" w14:textId="77777777" w:rsidR="00A27E84" w:rsidRDefault="00A27E84" w:rsidP="00A27E84">
      <w:pPr>
        <w:jc w:val="center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Муниципальной программы «Противодействие экстремизму и профилактика терроризма на территории муниципального образования «Первомайский район» на 2022-2024 годы с прогнозом на 2025-2026 годы»</w:t>
      </w:r>
    </w:p>
    <w:p w14:paraId="7E5DFA2B" w14:textId="77777777" w:rsidR="00A27E84" w:rsidRDefault="00A27E84" w:rsidP="00A27E84">
      <w:pPr>
        <w:pStyle w:val="ConsPlusNormal"/>
        <w:widowControl/>
        <w:ind w:firstLine="709"/>
        <w:jc w:val="both"/>
        <w:rPr>
          <w:b/>
          <w:sz w:val="24"/>
          <w:szCs w:val="24"/>
        </w:rPr>
      </w:pPr>
    </w:p>
    <w:tbl>
      <w:tblPr>
        <w:tblW w:w="1027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62"/>
        <w:gridCol w:w="2396"/>
        <w:gridCol w:w="992"/>
        <w:gridCol w:w="746"/>
        <w:gridCol w:w="247"/>
        <w:gridCol w:w="604"/>
        <w:gridCol w:w="992"/>
        <w:gridCol w:w="850"/>
        <w:gridCol w:w="886"/>
      </w:tblGrid>
      <w:tr w:rsidR="00A27E84" w14:paraId="7F2CCF35" w14:textId="77777777" w:rsidTr="00A27E84">
        <w:trPr>
          <w:cantSplit/>
          <w:trHeight w:val="480"/>
          <w:jc w:val="center"/>
        </w:trPr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534FA9" w14:textId="77777777" w:rsidR="00A27E84" w:rsidRDefault="00A27E84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proofErr w:type="gramStart"/>
            <w:r>
              <w:rPr>
                <w:rFonts w:ascii="Arial" w:hAnsi="Arial" w:cs="Arial"/>
                <w:lang w:eastAsia="en-US"/>
              </w:rPr>
              <w:t>Наименование  муниципальной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программы (далее программа)   </w:t>
            </w:r>
          </w:p>
        </w:tc>
        <w:tc>
          <w:tcPr>
            <w:tcW w:w="771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23F2F6" w14:textId="77777777" w:rsidR="00A27E84" w:rsidRDefault="00A27E84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Муниципальная программа «Противодействие экстремизму и профилактика терроризма на территории муниципального образования «Первомайский район» на 2022-2024 годы с прогнозом на 2025-2026 годы»</w:t>
            </w:r>
          </w:p>
        </w:tc>
      </w:tr>
      <w:tr w:rsidR="00A27E84" w14:paraId="61FE6FF8" w14:textId="77777777" w:rsidTr="00A27E84">
        <w:trPr>
          <w:cantSplit/>
          <w:trHeight w:val="480"/>
          <w:jc w:val="center"/>
        </w:trPr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163097" w14:textId="77777777" w:rsidR="00A27E84" w:rsidRDefault="00A27E84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Координатор муниципальной программы</w:t>
            </w:r>
          </w:p>
        </w:tc>
        <w:tc>
          <w:tcPr>
            <w:tcW w:w="771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53194C" w14:textId="77777777" w:rsidR="00A27E84" w:rsidRDefault="00A27E84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Главный специалист по ГО и ЧС Администрации Первомайского района</w:t>
            </w:r>
          </w:p>
        </w:tc>
      </w:tr>
      <w:tr w:rsidR="00A27E84" w14:paraId="4B1189A0" w14:textId="77777777" w:rsidTr="00A27E84">
        <w:trPr>
          <w:cantSplit/>
          <w:trHeight w:val="206"/>
          <w:jc w:val="center"/>
        </w:trPr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1A6491" w14:textId="77777777" w:rsidR="00A27E84" w:rsidRDefault="00A27E84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Заказчик муниципальной программы</w:t>
            </w:r>
          </w:p>
        </w:tc>
        <w:tc>
          <w:tcPr>
            <w:tcW w:w="771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9108F6" w14:textId="77777777" w:rsidR="00A27E84" w:rsidRDefault="00A27E84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Администрация Первомайского района </w:t>
            </w:r>
          </w:p>
        </w:tc>
      </w:tr>
      <w:tr w:rsidR="00A27E84" w14:paraId="1F01E56C" w14:textId="77777777" w:rsidTr="00A27E84">
        <w:trPr>
          <w:cantSplit/>
          <w:trHeight w:val="156"/>
          <w:jc w:val="center"/>
        </w:trPr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D9AB2B" w14:textId="77777777" w:rsidR="00A27E84" w:rsidRDefault="00A27E84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Соисполнители муниципальной программы</w:t>
            </w:r>
          </w:p>
        </w:tc>
        <w:tc>
          <w:tcPr>
            <w:tcW w:w="771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888DFB" w14:textId="77777777" w:rsidR="00A27E84" w:rsidRDefault="00A27E84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Администрации сельских поселений Первомайского района; </w:t>
            </w:r>
          </w:p>
          <w:p w14:paraId="10BB8551" w14:textId="77777777" w:rsidR="00A27E84" w:rsidRDefault="00A27E84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МКУ «Управление образования Администрации Первомайского района», </w:t>
            </w:r>
          </w:p>
          <w:p w14:paraId="04F63192" w14:textId="77777777" w:rsidR="00A27E84" w:rsidRDefault="00A27E84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МКУ «Отдел культуры Администрации Первомайского района»;</w:t>
            </w:r>
          </w:p>
          <w:p w14:paraId="73D869E7" w14:textId="77777777" w:rsidR="00A27E84" w:rsidRDefault="00A27E84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Постоянно действующая рабочая группа при АТК МО "Первомайский район" по контролю за антитеррористической защищенностью объектов возможных террористических посягательств;</w:t>
            </w:r>
          </w:p>
          <w:p w14:paraId="5063C824" w14:textId="77777777" w:rsidR="00A27E84" w:rsidRDefault="00A27E84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Постоянно действующая рабочая группа при АТК МО "Первомайский район" по противодействию идеологии терроризма </w:t>
            </w:r>
            <w:proofErr w:type="gramStart"/>
            <w:r>
              <w:rPr>
                <w:rFonts w:ascii="Arial" w:hAnsi="Arial" w:cs="Arial"/>
                <w:lang w:eastAsia="en-US"/>
              </w:rPr>
              <w:t>и  реализации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Комплексного плана противодействия идеологии терроризма в РФ 2019-2023 годы</w:t>
            </w:r>
          </w:p>
        </w:tc>
      </w:tr>
      <w:tr w:rsidR="00A27E84" w14:paraId="03591224" w14:textId="77777777" w:rsidTr="00A27E84">
        <w:trPr>
          <w:cantSplit/>
          <w:trHeight w:val="480"/>
          <w:jc w:val="center"/>
        </w:trPr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CB19A2" w14:textId="77777777" w:rsidR="00A27E84" w:rsidRDefault="00A27E84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Стратегическая </w:t>
            </w:r>
            <w:proofErr w:type="gramStart"/>
            <w:r>
              <w:rPr>
                <w:rFonts w:ascii="Arial" w:hAnsi="Arial" w:cs="Arial"/>
                <w:lang w:eastAsia="en-US"/>
              </w:rPr>
              <w:t>цель  социально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–экономического развития Первомайского района до 2030 года.</w:t>
            </w:r>
          </w:p>
        </w:tc>
        <w:tc>
          <w:tcPr>
            <w:tcW w:w="771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8A31492" w14:textId="77777777" w:rsidR="00A27E84" w:rsidRDefault="00A27E84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Создание условий для повышения уровня жизни населения на основе обеспечения устойчивого экономического роста.</w:t>
            </w:r>
          </w:p>
        </w:tc>
      </w:tr>
      <w:tr w:rsidR="00A27E84" w14:paraId="5D19821B" w14:textId="77777777" w:rsidTr="00A27E84">
        <w:trPr>
          <w:cantSplit/>
          <w:trHeight w:val="480"/>
          <w:jc w:val="center"/>
        </w:trPr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198E2D" w14:textId="77777777" w:rsidR="00A27E84" w:rsidRDefault="00A27E84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Цель программы</w:t>
            </w:r>
          </w:p>
        </w:tc>
        <w:tc>
          <w:tcPr>
            <w:tcW w:w="771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70166F" w14:textId="77777777" w:rsidR="00A27E84" w:rsidRDefault="00A27E84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Цель программы– противодействие терроризму и экстремизму и защите граждан, проживающих на территории муниципального образования «Первомайский район» от террористических и экстремистских актов</w:t>
            </w:r>
          </w:p>
        </w:tc>
      </w:tr>
      <w:tr w:rsidR="00A27E84" w14:paraId="588E2617" w14:textId="77777777" w:rsidTr="00A27E84">
        <w:trPr>
          <w:cantSplit/>
          <w:trHeight w:val="99"/>
          <w:jc w:val="center"/>
        </w:trPr>
        <w:tc>
          <w:tcPr>
            <w:tcW w:w="256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A1214C" w14:textId="77777777" w:rsidR="00A27E84" w:rsidRDefault="00A27E84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Показатели цели муниципальной программы и их значения (с детализацией по годам реализации)</w:t>
            </w:r>
          </w:p>
        </w:tc>
        <w:tc>
          <w:tcPr>
            <w:tcW w:w="33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873221" w14:textId="77777777" w:rsidR="00A27E84" w:rsidRDefault="00A27E84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Показатель цели</w:t>
            </w:r>
          </w:p>
        </w:tc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9B0DCF" w14:textId="77777777" w:rsidR="00A27E84" w:rsidRDefault="00A27E8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6D6E4D" w14:textId="77777777" w:rsidR="00A27E84" w:rsidRDefault="00A27E8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2D7156" w14:textId="77777777" w:rsidR="00A27E84" w:rsidRDefault="00A27E8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61E9B4" w14:textId="77777777" w:rsidR="00A27E84" w:rsidRDefault="00A27E8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2025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4F62CD" w14:textId="77777777" w:rsidR="00A27E84" w:rsidRDefault="00A27E8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2026</w:t>
            </w:r>
          </w:p>
        </w:tc>
      </w:tr>
      <w:tr w:rsidR="00A27E84" w14:paraId="29062C48" w14:textId="77777777" w:rsidTr="00A27E84">
        <w:trPr>
          <w:cantSplit/>
          <w:trHeight w:val="96"/>
          <w:jc w:val="center"/>
        </w:trPr>
        <w:tc>
          <w:tcPr>
            <w:tcW w:w="25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583577" w14:textId="77777777" w:rsidR="00A27E84" w:rsidRDefault="00A27E84">
            <w:pPr>
              <w:widowControl/>
              <w:autoSpaceDE/>
              <w:autoSpaceDN/>
              <w:adjustRightInd/>
              <w:spacing w:line="25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3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0812C3" w14:textId="77777777" w:rsidR="00A27E84" w:rsidRDefault="00A27E84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Обеспечение безопасности населения и территории муниципального образования «Первомайский район» от терроризма и экстремизма</w:t>
            </w:r>
          </w:p>
          <w:p w14:paraId="57C49855" w14:textId="77777777" w:rsidR="00A27E84" w:rsidRDefault="00A27E84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(отсутствие зарегистрированных фактов терроризма и экстремизма на территории района) ед.</w:t>
            </w:r>
          </w:p>
        </w:tc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14D863" w14:textId="77777777" w:rsidR="00A27E84" w:rsidRDefault="00A27E8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BE09D5" w14:textId="77777777" w:rsidR="00A27E84" w:rsidRDefault="00A27E8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8C0F3D" w14:textId="77777777" w:rsidR="00A27E84" w:rsidRDefault="00A27E8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316F5A" w14:textId="77777777" w:rsidR="00A27E84" w:rsidRDefault="00A27E8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89A184" w14:textId="77777777" w:rsidR="00A27E84" w:rsidRDefault="00A27E8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</w:tr>
      <w:tr w:rsidR="00A27E84" w14:paraId="04B16DB9" w14:textId="77777777" w:rsidTr="00A27E84">
        <w:trPr>
          <w:cantSplit/>
          <w:trHeight w:val="96"/>
          <w:jc w:val="center"/>
        </w:trPr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DD8C23" w14:textId="77777777" w:rsidR="00A27E84" w:rsidRDefault="00A27E84">
            <w:pPr>
              <w:autoSpaceDE/>
              <w:adjustRightInd/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Задачи муниципальной программы</w:t>
            </w:r>
          </w:p>
        </w:tc>
        <w:tc>
          <w:tcPr>
            <w:tcW w:w="771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560D95" w14:textId="77777777" w:rsidR="00A27E84" w:rsidRDefault="00A27E84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Задача 1-Реализация организационных и пропагандистских мероприятий.</w:t>
            </w:r>
          </w:p>
          <w:p w14:paraId="2253D224" w14:textId="77777777" w:rsidR="00A27E84" w:rsidRDefault="00A27E84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Задача 2 - Организация и проведение мероприятий по профилактике экстремизма и терроризма.</w:t>
            </w:r>
          </w:p>
        </w:tc>
      </w:tr>
      <w:tr w:rsidR="00A27E84" w14:paraId="36D226FA" w14:textId="77777777" w:rsidTr="00A27E84">
        <w:trPr>
          <w:cantSplit/>
          <w:trHeight w:val="230"/>
          <w:jc w:val="center"/>
        </w:trPr>
        <w:tc>
          <w:tcPr>
            <w:tcW w:w="256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5CAFFFD" w14:textId="77777777" w:rsidR="00A27E84" w:rsidRDefault="00A27E84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Показатели задач муниципальной программы и их значения (с детализацией по годам реализации муниципальной программы)</w:t>
            </w:r>
          </w:p>
        </w:tc>
        <w:tc>
          <w:tcPr>
            <w:tcW w:w="33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CB6612" w14:textId="77777777" w:rsidR="00A27E84" w:rsidRDefault="00A27E84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Показатели</w:t>
            </w:r>
          </w:p>
        </w:tc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17C696" w14:textId="77777777" w:rsidR="00A27E84" w:rsidRDefault="00A27E8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2A40AF" w14:textId="77777777" w:rsidR="00A27E84" w:rsidRDefault="00A27E8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004B66" w14:textId="77777777" w:rsidR="00A27E84" w:rsidRDefault="00A27E8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594905" w14:textId="77777777" w:rsidR="00A27E84" w:rsidRDefault="00A27E8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2025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530ACD" w14:textId="77777777" w:rsidR="00A27E84" w:rsidRDefault="00A27E8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2026</w:t>
            </w:r>
          </w:p>
        </w:tc>
      </w:tr>
      <w:tr w:rsidR="00A27E84" w14:paraId="3406FD12" w14:textId="77777777" w:rsidTr="00A27E84">
        <w:trPr>
          <w:cantSplit/>
          <w:trHeight w:val="230"/>
          <w:jc w:val="center"/>
        </w:trPr>
        <w:tc>
          <w:tcPr>
            <w:tcW w:w="2564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72E09C1" w14:textId="77777777" w:rsidR="00A27E84" w:rsidRDefault="00A27E84">
            <w:pPr>
              <w:widowControl/>
              <w:autoSpaceDE/>
              <w:autoSpaceDN/>
              <w:adjustRightInd/>
              <w:spacing w:line="25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71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390F25" w14:textId="77777777" w:rsidR="00A27E84" w:rsidRDefault="00A27E84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Задача 1-Реализация организационных и пропагандистских мероприятий.</w:t>
            </w:r>
          </w:p>
        </w:tc>
      </w:tr>
      <w:tr w:rsidR="00A27E84" w14:paraId="166D568D" w14:textId="77777777" w:rsidTr="00A27E84">
        <w:trPr>
          <w:cantSplit/>
          <w:trHeight w:val="230"/>
          <w:jc w:val="center"/>
        </w:trPr>
        <w:tc>
          <w:tcPr>
            <w:tcW w:w="2564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B27747C" w14:textId="77777777" w:rsidR="00A27E84" w:rsidRDefault="00A27E84">
            <w:pPr>
              <w:widowControl/>
              <w:autoSpaceDE/>
              <w:autoSpaceDN/>
              <w:adjustRightInd/>
              <w:spacing w:line="25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3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AC5D77" w14:textId="77777777" w:rsidR="00A27E84" w:rsidRDefault="00A27E84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Количество населения района, в том числе молодежи, привлеченных к участию в проведенных мероприятиях, с целью пропаганды предотвращения экстремизма и терроризма (человек)</w:t>
            </w:r>
          </w:p>
        </w:tc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8A5C5A" w14:textId="77777777" w:rsidR="00A27E84" w:rsidRDefault="00A27E8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16331</w:t>
            </w:r>
          </w:p>
          <w:p w14:paraId="05058C11" w14:textId="77777777" w:rsidR="00A27E84" w:rsidRDefault="00A27E8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/3500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DB1176" w14:textId="77777777" w:rsidR="00A27E84" w:rsidRDefault="00A27E8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16331</w:t>
            </w:r>
          </w:p>
          <w:p w14:paraId="2F39B8EE" w14:textId="77777777" w:rsidR="00A27E84" w:rsidRDefault="00A27E8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/3520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784CDD" w14:textId="77777777" w:rsidR="00A27E84" w:rsidRDefault="00A27E8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16331</w:t>
            </w:r>
          </w:p>
          <w:p w14:paraId="2629A24A" w14:textId="77777777" w:rsidR="00A27E84" w:rsidRDefault="00A27E8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/3540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43A8DB" w14:textId="77777777" w:rsidR="00A27E84" w:rsidRDefault="00A27E8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16331/3560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B1A756" w14:textId="77777777" w:rsidR="00A27E84" w:rsidRDefault="00A27E8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16331/3580</w:t>
            </w:r>
          </w:p>
        </w:tc>
      </w:tr>
      <w:tr w:rsidR="00A27E84" w14:paraId="012E5CA4" w14:textId="77777777" w:rsidTr="00A27E84">
        <w:trPr>
          <w:cantSplit/>
          <w:trHeight w:val="230"/>
          <w:jc w:val="center"/>
        </w:trPr>
        <w:tc>
          <w:tcPr>
            <w:tcW w:w="2564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B9E1D8F" w14:textId="77777777" w:rsidR="00A27E84" w:rsidRDefault="00A27E84">
            <w:pPr>
              <w:widowControl/>
              <w:autoSpaceDE/>
              <w:autoSpaceDN/>
              <w:adjustRightInd/>
              <w:spacing w:line="25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71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E0FBF2" w14:textId="77777777" w:rsidR="00A27E84" w:rsidRDefault="00A27E8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Задача 2 – Организация и проведение мероприятий по профилактике экстремизма и терроризма</w:t>
            </w:r>
          </w:p>
        </w:tc>
      </w:tr>
      <w:tr w:rsidR="00A27E84" w14:paraId="703621D2" w14:textId="77777777" w:rsidTr="00A27E84">
        <w:trPr>
          <w:cantSplit/>
          <w:trHeight w:val="230"/>
          <w:jc w:val="center"/>
        </w:trPr>
        <w:tc>
          <w:tcPr>
            <w:tcW w:w="2564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AA4BE71" w14:textId="77777777" w:rsidR="00A27E84" w:rsidRDefault="00A27E84">
            <w:pPr>
              <w:widowControl/>
              <w:autoSpaceDE/>
              <w:autoSpaceDN/>
              <w:adjustRightInd/>
              <w:spacing w:line="25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3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2ADE1A" w14:textId="77777777" w:rsidR="00A27E84" w:rsidRDefault="00A27E84">
            <w:pPr>
              <w:spacing w:line="256" w:lineRule="auto"/>
              <w:jc w:val="both"/>
              <w:rPr>
                <w:rFonts w:ascii="Arial" w:hAnsi="Arial" w:cs="Arial"/>
                <w:iCs/>
                <w:spacing w:val="-11"/>
                <w:lang w:eastAsia="en-US"/>
              </w:rPr>
            </w:pPr>
            <w:r>
              <w:rPr>
                <w:rFonts w:ascii="Arial" w:hAnsi="Arial" w:cs="Arial"/>
                <w:iCs/>
                <w:spacing w:val="-11"/>
                <w:lang w:eastAsia="en-US"/>
              </w:rPr>
              <w:t xml:space="preserve">Общее количество </w:t>
            </w:r>
            <w:r>
              <w:rPr>
                <w:rFonts w:ascii="Arial" w:hAnsi="Arial" w:cs="Arial"/>
                <w:lang w:eastAsia="en-US"/>
              </w:rPr>
              <w:t>проведенных мероприятий по профилактике экстремизма и терроризма (ед.)</w:t>
            </w:r>
          </w:p>
        </w:tc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9763B7" w14:textId="77777777" w:rsidR="00A27E84" w:rsidRDefault="00A27E8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D915E8" w14:textId="77777777" w:rsidR="00A27E84" w:rsidRDefault="00A27E8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2A487E" w14:textId="77777777" w:rsidR="00A27E84" w:rsidRDefault="00A27E8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2BB53B" w14:textId="77777777" w:rsidR="00A27E84" w:rsidRDefault="00A27E8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D47FC3" w14:textId="77777777" w:rsidR="00A27E84" w:rsidRDefault="00A27E8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</w:t>
            </w:r>
          </w:p>
        </w:tc>
      </w:tr>
      <w:tr w:rsidR="00A27E84" w14:paraId="5D9A1222" w14:textId="77777777" w:rsidTr="00A27E84">
        <w:trPr>
          <w:cantSplit/>
          <w:trHeight w:val="555"/>
          <w:jc w:val="center"/>
        </w:trPr>
        <w:tc>
          <w:tcPr>
            <w:tcW w:w="256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7BC6827" w14:textId="77777777" w:rsidR="00A27E84" w:rsidRDefault="00A27E84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Срок реализации муниципальной программы</w:t>
            </w:r>
          </w:p>
        </w:tc>
        <w:tc>
          <w:tcPr>
            <w:tcW w:w="771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F48B8A" w14:textId="77777777" w:rsidR="00A27E84" w:rsidRDefault="00A27E84">
            <w:pPr>
              <w:autoSpaceDE/>
              <w:adjustRightInd/>
              <w:snapToGrid w:val="0"/>
              <w:spacing w:line="256" w:lineRule="auto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en-US"/>
              </w:rPr>
              <w:t>2022-2024 годы с прогнозом на 2025-2026 годы</w:t>
            </w:r>
          </w:p>
        </w:tc>
      </w:tr>
      <w:tr w:rsidR="00A27E84" w14:paraId="564794D3" w14:textId="77777777" w:rsidTr="00A27E84">
        <w:trPr>
          <w:cantSplit/>
          <w:trHeight w:val="555"/>
          <w:jc w:val="center"/>
        </w:trPr>
        <w:tc>
          <w:tcPr>
            <w:tcW w:w="25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B69CDB" w14:textId="77777777" w:rsidR="00A27E84" w:rsidRDefault="00A27E84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Перечень подпрограмм муниципальной программы (при наличии)</w:t>
            </w:r>
          </w:p>
        </w:tc>
        <w:tc>
          <w:tcPr>
            <w:tcW w:w="771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AC7D16" w14:textId="77777777" w:rsidR="00A27E84" w:rsidRDefault="00A27E84">
            <w:pPr>
              <w:autoSpaceDE/>
              <w:adjustRightInd/>
              <w:snapToGrid w:val="0"/>
              <w:spacing w:line="256" w:lineRule="auto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отсутствует</w:t>
            </w:r>
          </w:p>
        </w:tc>
      </w:tr>
      <w:tr w:rsidR="00A27E84" w14:paraId="307470CA" w14:textId="77777777" w:rsidTr="00A27E84">
        <w:trPr>
          <w:cantSplit/>
          <w:trHeight w:val="192"/>
          <w:jc w:val="center"/>
        </w:trPr>
        <w:tc>
          <w:tcPr>
            <w:tcW w:w="256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2548B5" w14:textId="77777777" w:rsidR="00A27E84" w:rsidRDefault="00A27E84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Объемы и источники финансирования программы (с детализацией по годам реализации, тыс. рублей)</w:t>
            </w:r>
          </w:p>
        </w:tc>
        <w:tc>
          <w:tcPr>
            <w:tcW w:w="2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630A5E" w14:textId="77777777" w:rsidR="00A27E84" w:rsidRDefault="00A27E84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Источники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917DFC" w14:textId="77777777" w:rsidR="00A27E84" w:rsidRDefault="00A27E84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Всего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9AEB1D" w14:textId="77777777" w:rsidR="00A27E84" w:rsidRDefault="00A27E84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2022</w:t>
            </w: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3A84B7" w14:textId="77777777" w:rsidR="00A27E84" w:rsidRDefault="00A27E84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021768" w14:textId="77777777" w:rsidR="00A27E84" w:rsidRDefault="00A27E84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48A9B9" w14:textId="77777777" w:rsidR="00A27E84" w:rsidRDefault="00A27E84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2025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A42036" w14:textId="77777777" w:rsidR="00A27E84" w:rsidRDefault="00A27E84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2026 прогноз</w:t>
            </w:r>
          </w:p>
        </w:tc>
      </w:tr>
      <w:tr w:rsidR="00A27E84" w14:paraId="235096AA" w14:textId="77777777" w:rsidTr="00A27E84">
        <w:trPr>
          <w:cantSplit/>
          <w:trHeight w:val="189"/>
          <w:jc w:val="center"/>
        </w:trPr>
        <w:tc>
          <w:tcPr>
            <w:tcW w:w="25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17BF8F" w14:textId="77777777" w:rsidR="00A27E84" w:rsidRDefault="00A27E84">
            <w:pPr>
              <w:widowControl/>
              <w:autoSpaceDE/>
              <w:autoSpaceDN/>
              <w:adjustRightInd/>
              <w:spacing w:line="25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1CCA68" w14:textId="77777777" w:rsidR="00A27E84" w:rsidRDefault="00A27E84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Федеральный бюджет (по согласованию)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8DE28E" w14:textId="77777777" w:rsidR="00A27E84" w:rsidRDefault="00A27E8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393548" w14:textId="77777777" w:rsidR="00A27E84" w:rsidRDefault="00A27E8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BDE0E1" w14:textId="77777777" w:rsidR="00A27E84" w:rsidRDefault="00A27E8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68C36C" w14:textId="77777777" w:rsidR="00A27E84" w:rsidRDefault="00A27E8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1DDC19" w14:textId="77777777" w:rsidR="00A27E84" w:rsidRDefault="00A27E8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91B16E" w14:textId="77777777" w:rsidR="00A27E84" w:rsidRDefault="00A27E8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</w:tr>
      <w:tr w:rsidR="00A27E84" w14:paraId="599F25C1" w14:textId="77777777" w:rsidTr="00A27E84">
        <w:trPr>
          <w:cantSplit/>
          <w:trHeight w:val="189"/>
          <w:jc w:val="center"/>
        </w:trPr>
        <w:tc>
          <w:tcPr>
            <w:tcW w:w="25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B0B918" w14:textId="77777777" w:rsidR="00A27E84" w:rsidRDefault="00A27E84">
            <w:pPr>
              <w:widowControl/>
              <w:autoSpaceDE/>
              <w:autoSpaceDN/>
              <w:adjustRightInd/>
              <w:spacing w:line="25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B9B68B" w14:textId="77777777" w:rsidR="00A27E84" w:rsidRDefault="00A27E84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9CD0C2" w14:textId="77777777" w:rsidR="00A27E84" w:rsidRDefault="00A27E8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016949" w14:textId="77777777" w:rsidR="00A27E84" w:rsidRDefault="00A27E8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30E1F3" w14:textId="77777777" w:rsidR="00A27E84" w:rsidRDefault="00A27E8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58E53F" w14:textId="77777777" w:rsidR="00A27E84" w:rsidRDefault="00A27E8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5F5DAE" w14:textId="77777777" w:rsidR="00A27E84" w:rsidRDefault="00A27E8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99B41A" w14:textId="77777777" w:rsidR="00A27E84" w:rsidRDefault="00A27E8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</w:tr>
      <w:tr w:rsidR="00A27E84" w14:paraId="48FE4302" w14:textId="77777777" w:rsidTr="00A27E84">
        <w:trPr>
          <w:cantSplit/>
          <w:trHeight w:val="189"/>
          <w:jc w:val="center"/>
        </w:trPr>
        <w:tc>
          <w:tcPr>
            <w:tcW w:w="25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7854EC" w14:textId="77777777" w:rsidR="00A27E84" w:rsidRDefault="00A27E84">
            <w:pPr>
              <w:widowControl/>
              <w:autoSpaceDE/>
              <w:autoSpaceDN/>
              <w:adjustRightInd/>
              <w:spacing w:line="25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5ECC95" w14:textId="77777777" w:rsidR="00A27E84" w:rsidRDefault="00A27E84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Местные бюджеты (по согласованию)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DB4AB7" w14:textId="77777777" w:rsidR="00A27E84" w:rsidRDefault="00A27E8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647,5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CE3F7A" w14:textId="77777777" w:rsidR="00A27E84" w:rsidRDefault="00A27E8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297,1</w:t>
            </w: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65DB81" w14:textId="77777777" w:rsidR="00A27E84" w:rsidRDefault="00A27E8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350,4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A28F79" w14:textId="77777777" w:rsidR="00A27E84" w:rsidRDefault="00A27E8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66E3DB" w14:textId="77777777" w:rsidR="00A27E84" w:rsidRDefault="00A27E8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402CAA" w14:textId="77777777" w:rsidR="00A27E84" w:rsidRDefault="00A27E8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</w:tr>
      <w:tr w:rsidR="00A27E84" w14:paraId="78A2DA83" w14:textId="77777777" w:rsidTr="00A27E84">
        <w:trPr>
          <w:cantSplit/>
          <w:trHeight w:val="189"/>
          <w:jc w:val="center"/>
        </w:trPr>
        <w:tc>
          <w:tcPr>
            <w:tcW w:w="25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5D87FB" w14:textId="77777777" w:rsidR="00A27E84" w:rsidRDefault="00A27E84">
            <w:pPr>
              <w:widowControl/>
              <w:autoSpaceDE/>
              <w:autoSpaceDN/>
              <w:adjustRightInd/>
              <w:spacing w:line="25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36835F" w14:textId="77777777" w:rsidR="00A27E84" w:rsidRDefault="00A27E84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Внебюджетные источники (по согласованию)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5AAF87" w14:textId="77777777" w:rsidR="00A27E84" w:rsidRDefault="00A27E84">
            <w:pPr>
              <w:spacing w:line="256" w:lineRule="auto"/>
              <w:jc w:val="center"/>
              <w:rPr>
                <w:rFonts w:ascii="Arial" w:hAnsi="Arial" w:cs="Arial"/>
                <w:color w:val="FF0000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0C839E" w14:textId="77777777" w:rsidR="00A27E84" w:rsidRDefault="00A27E84">
            <w:pPr>
              <w:spacing w:line="256" w:lineRule="auto"/>
              <w:jc w:val="center"/>
              <w:rPr>
                <w:rFonts w:ascii="Arial" w:hAnsi="Arial" w:cs="Arial"/>
                <w:color w:val="FF0000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22195F" w14:textId="77777777" w:rsidR="00A27E84" w:rsidRDefault="00A27E84">
            <w:pPr>
              <w:spacing w:line="256" w:lineRule="auto"/>
              <w:jc w:val="center"/>
              <w:rPr>
                <w:rFonts w:ascii="Arial" w:hAnsi="Arial" w:cs="Arial"/>
                <w:color w:val="FF0000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34043C" w14:textId="77777777" w:rsidR="00A27E84" w:rsidRDefault="00A27E84">
            <w:pPr>
              <w:spacing w:line="256" w:lineRule="auto"/>
              <w:jc w:val="center"/>
              <w:rPr>
                <w:rFonts w:ascii="Arial" w:hAnsi="Arial" w:cs="Arial"/>
                <w:color w:val="FF0000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9370E0" w14:textId="77777777" w:rsidR="00A27E84" w:rsidRDefault="00A27E84">
            <w:pPr>
              <w:spacing w:line="256" w:lineRule="auto"/>
              <w:jc w:val="center"/>
              <w:rPr>
                <w:rFonts w:ascii="Arial" w:hAnsi="Arial" w:cs="Arial"/>
                <w:color w:val="FF0000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5E1D9D" w14:textId="77777777" w:rsidR="00A27E84" w:rsidRDefault="00A27E84">
            <w:pPr>
              <w:spacing w:line="256" w:lineRule="auto"/>
              <w:jc w:val="center"/>
              <w:rPr>
                <w:rFonts w:ascii="Arial" w:hAnsi="Arial" w:cs="Arial"/>
                <w:color w:val="FF0000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</w:tr>
      <w:tr w:rsidR="00A27E84" w14:paraId="3FCD16EC" w14:textId="77777777" w:rsidTr="00A27E84">
        <w:trPr>
          <w:cantSplit/>
          <w:trHeight w:val="189"/>
          <w:jc w:val="center"/>
        </w:trPr>
        <w:tc>
          <w:tcPr>
            <w:tcW w:w="25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A5C290" w14:textId="77777777" w:rsidR="00A27E84" w:rsidRDefault="00A27E84">
            <w:pPr>
              <w:widowControl/>
              <w:autoSpaceDE/>
              <w:autoSpaceDN/>
              <w:adjustRightInd/>
              <w:spacing w:line="25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25C23C" w14:textId="77777777" w:rsidR="00A27E84" w:rsidRDefault="00A27E84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Всего по источникам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997348" w14:textId="77777777" w:rsidR="00A27E84" w:rsidRDefault="00A27E8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647,5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E851D1" w14:textId="77777777" w:rsidR="00A27E84" w:rsidRDefault="00A27E8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297,1</w:t>
            </w: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97B5C4" w14:textId="77777777" w:rsidR="00A27E84" w:rsidRDefault="00A27E8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350,4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24D6FA" w14:textId="77777777" w:rsidR="00A27E84" w:rsidRDefault="00A27E8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580632" w14:textId="77777777" w:rsidR="00A27E84" w:rsidRDefault="00A27E8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F269AF" w14:textId="77777777" w:rsidR="00A27E84" w:rsidRDefault="00A27E8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</w:tr>
      <w:tr w:rsidR="00A27E84" w14:paraId="104BDE4A" w14:textId="77777777" w:rsidTr="00A27E84">
        <w:trPr>
          <w:cantSplit/>
          <w:trHeight w:val="354"/>
          <w:jc w:val="center"/>
        </w:trPr>
        <w:tc>
          <w:tcPr>
            <w:tcW w:w="256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F53CFC" w14:textId="77777777" w:rsidR="00A27E84" w:rsidRDefault="00A27E84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Объем и основные направления расходования средств (с детализацией по годам реализации, тыс. рублей)</w:t>
            </w:r>
          </w:p>
        </w:tc>
        <w:tc>
          <w:tcPr>
            <w:tcW w:w="2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315143" w14:textId="77777777" w:rsidR="00A27E84" w:rsidRDefault="00A27E84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Основные направления расходования средств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073647" w14:textId="77777777" w:rsidR="00A27E84" w:rsidRDefault="00A27E84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Всего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BA31CF" w14:textId="77777777" w:rsidR="00A27E84" w:rsidRDefault="00A27E84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2022</w:t>
            </w: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15C13F" w14:textId="77777777" w:rsidR="00A27E84" w:rsidRDefault="00A27E84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A348B6" w14:textId="77777777" w:rsidR="00A27E84" w:rsidRDefault="00A27E84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2911C8" w14:textId="77777777" w:rsidR="00A27E84" w:rsidRDefault="00A27E84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2025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9C112E" w14:textId="77777777" w:rsidR="00A27E84" w:rsidRDefault="00A27E84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2026 прогноз</w:t>
            </w:r>
          </w:p>
        </w:tc>
      </w:tr>
      <w:tr w:rsidR="00A27E84" w14:paraId="68E9CAA6" w14:textId="77777777" w:rsidTr="00A27E84">
        <w:trPr>
          <w:cantSplit/>
          <w:trHeight w:val="354"/>
          <w:jc w:val="center"/>
        </w:trPr>
        <w:tc>
          <w:tcPr>
            <w:tcW w:w="25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9B88C9" w14:textId="77777777" w:rsidR="00A27E84" w:rsidRDefault="00A27E84">
            <w:pPr>
              <w:widowControl/>
              <w:autoSpaceDE/>
              <w:autoSpaceDN/>
              <w:adjustRightInd/>
              <w:spacing w:line="25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DB60EE" w14:textId="77777777" w:rsidR="00A27E84" w:rsidRDefault="00A27E84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инвестиции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228976" w14:textId="77777777" w:rsidR="00A27E84" w:rsidRDefault="00A27E84">
            <w:pPr>
              <w:spacing w:line="256" w:lineRule="auto"/>
              <w:ind w:firstLine="54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006F93" w14:textId="77777777" w:rsidR="00A27E84" w:rsidRDefault="00A27E84">
            <w:pPr>
              <w:spacing w:line="256" w:lineRule="auto"/>
              <w:ind w:firstLine="54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</w:t>
            </w: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C5300D" w14:textId="77777777" w:rsidR="00A27E84" w:rsidRDefault="00A27E84">
            <w:pPr>
              <w:spacing w:line="256" w:lineRule="auto"/>
              <w:ind w:firstLine="54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D10771" w14:textId="77777777" w:rsidR="00A27E84" w:rsidRDefault="00A27E84">
            <w:pPr>
              <w:spacing w:line="256" w:lineRule="auto"/>
              <w:ind w:firstLine="54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172DAE" w14:textId="77777777" w:rsidR="00A27E84" w:rsidRDefault="00A27E84">
            <w:pPr>
              <w:spacing w:line="256" w:lineRule="auto"/>
              <w:ind w:firstLine="54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402574" w14:textId="77777777" w:rsidR="00A27E84" w:rsidRDefault="00A27E84">
            <w:pPr>
              <w:spacing w:line="256" w:lineRule="auto"/>
              <w:ind w:firstLine="54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</w:t>
            </w:r>
          </w:p>
        </w:tc>
      </w:tr>
      <w:tr w:rsidR="00A27E84" w14:paraId="280ADFA7" w14:textId="77777777" w:rsidTr="00A27E84">
        <w:trPr>
          <w:cantSplit/>
          <w:trHeight w:val="354"/>
          <w:jc w:val="center"/>
        </w:trPr>
        <w:tc>
          <w:tcPr>
            <w:tcW w:w="25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1037A4" w14:textId="77777777" w:rsidR="00A27E84" w:rsidRDefault="00A27E84">
            <w:pPr>
              <w:widowControl/>
              <w:autoSpaceDE/>
              <w:autoSpaceDN/>
              <w:adjustRightInd/>
              <w:spacing w:line="25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3379A7" w14:textId="77777777" w:rsidR="00A27E84" w:rsidRDefault="00A27E84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НИОКР (Научно-исследовательские и опытно-конструкторские работы)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CEC4DF" w14:textId="77777777" w:rsidR="00A27E84" w:rsidRDefault="00A27E84">
            <w:pPr>
              <w:spacing w:line="256" w:lineRule="auto"/>
              <w:ind w:firstLine="54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638A9C" w14:textId="77777777" w:rsidR="00A27E84" w:rsidRDefault="00A27E84">
            <w:pPr>
              <w:spacing w:line="256" w:lineRule="auto"/>
              <w:ind w:firstLine="54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</w:t>
            </w: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C95637" w14:textId="77777777" w:rsidR="00A27E84" w:rsidRDefault="00A27E84">
            <w:pPr>
              <w:spacing w:line="256" w:lineRule="auto"/>
              <w:ind w:firstLine="54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FD6A21" w14:textId="77777777" w:rsidR="00A27E84" w:rsidRDefault="00A27E84">
            <w:pPr>
              <w:spacing w:line="256" w:lineRule="auto"/>
              <w:ind w:firstLine="54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DD27E9" w14:textId="77777777" w:rsidR="00A27E84" w:rsidRDefault="00A27E84">
            <w:pPr>
              <w:spacing w:line="256" w:lineRule="auto"/>
              <w:ind w:firstLine="54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511121" w14:textId="77777777" w:rsidR="00A27E84" w:rsidRDefault="00A27E84">
            <w:pPr>
              <w:spacing w:line="256" w:lineRule="auto"/>
              <w:ind w:firstLine="54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</w:t>
            </w:r>
          </w:p>
        </w:tc>
      </w:tr>
      <w:tr w:rsidR="00A27E84" w14:paraId="27B65EC0" w14:textId="77777777" w:rsidTr="00A27E84">
        <w:trPr>
          <w:cantSplit/>
          <w:trHeight w:val="354"/>
          <w:jc w:val="center"/>
        </w:trPr>
        <w:tc>
          <w:tcPr>
            <w:tcW w:w="25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32DA24" w14:textId="77777777" w:rsidR="00A27E84" w:rsidRDefault="00A27E84">
            <w:pPr>
              <w:widowControl/>
              <w:autoSpaceDE/>
              <w:autoSpaceDN/>
              <w:adjustRightInd/>
              <w:spacing w:line="25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E77410" w14:textId="77777777" w:rsidR="00A27E84" w:rsidRDefault="00A27E84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прочие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5C739C" w14:textId="77777777" w:rsidR="00A27E84" w:rsidRDefault="00A27E8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647,5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CC13CA" w14:textId="77777777" w:rsidR="00A27E84" w:rsidRDefault="00A27E8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297,1</w:t>
            </w: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2030B4" w14:textId="77777777" w:rsidR="00A27E84" w:rsidRDefault="00A27E8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350,4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F96134" w14:textId="77777777" w:rsidR="00A27E84" w:rsidRDefault="00A27E8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12CC73" w14:textId="77777777" w:rsidR="00A27E84" w:rsidRDefault="00A27E8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3A3955" w14:textId="77777777" w:rsidR="00A27E84" w:rsidRDefault="00A27E84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</w:tr>
      <w:tr w:rsidR="00A27E84" w14:paraId="448A7396" w14:textId="77777777" w:rsidTr="00A27E84">
        <w:trPr>
          <w:cantSplit/>
          <w:trHeight w:val="354"/>
          <w:jc w:val="center"/>
        </w:trPr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5DC2BF" w14:textId="77777777" w:rsidR="00A27E84" w:rsidRDefault="00A27E84">
            <w:pPr>
              <w:autoSpaceDE/>
              <w:adjustRightInd/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Организация управления муниципальной программы (подпрограммы муниципальной программы)</w:t>
            </w:r>
          </w:p>
        </w:tc>
        <w:tc>
          <w:tcPr>
            <w:tcW w:w="771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04C872" w14:textId="77777777" w:rsidR="00A27E84" w:rsidRDefault="00A27E84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Механизм реализации и управления Программой представляет собой взаимодействие между соисполнителями Программы и координацию их действий. Реализацию Программы осуществляют главный специалист по ГО и ЧС Администрации Первомайского района, Администрации сельских поселений Первомайского района; МКУ «Управление образования Администрации Первомайского района», МКУ «Отдел культуры Администрации Первомайского района». Постоянно действующая рабочая группа при АТК МО "Первомайский район" по контролю за антитеррористической защищенностью объектов возможных террористических посягательств</w:t>
            </w:r>
            <w:proofErr w:type="gramStart"/>
            <w:r>
              <w:rPr>
                <w:rFonts w:ascii="Arial" w:hAnsi="Arial" w:cs="Arial"/>
                <w:lang w:eastAsia="en-US"/>
              </w:rPr>
              <w:t>; Постоянно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действующая рабочая группа при АТК МО "Первомайский район" по противодействию идеологии терроризма и реализации Комплексного плана противодействия идеологии терроризма в РФ 2019-2023 годы. Координатором Программы является главный специалист по ГО и ЧС Администрации Первомайского района.  Заказчик программы Администрация Первомайского района. Общий контроль за реализацией Программы осуществляет заместитель Главы Первомайского района по строительству, ЖКХ, дорожному комплексу, ГО и ЧС. Текущий контроль и мониторинг реализации Программы осуществляет главный специалист по ГО и ЧС Администрации Первомайского района, Администрации сельских поселений Первомайского района; МКУ «Управление образования Администрации Первомайского района», МКУ «Отдел культуры Администрации Первомайского района». Постоянно действующая рабочая группа при АТК МО "Первомайский район" по контролю за антитеррористической защищенностью объектов возможных террористических посягательств; Постоянно действующая рабочая группа при АТК МО "Первомайский район" по противодействию идеологии терроризма </w:t>
            </w:r>
            <w:proofErr w:type="gramStart"/>
            <w:r>
              <w:rPr>
                <w:rFonts w:ascii="Arial" w:hAnsi="Arial" w:cs="Arial"/>
                <w:lang w:eastAsia="en-US"/>
              </w:rPr>
              <w:t>и  реализации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Комплексного плана противодействия идеологии терроризма в РФ 2019-2023 годы.</w:t>
            </w:r>
          </w:p>
        </w:tc>
      </w:tr>
    </w:tbl>
    <w:p w14:paraId="3B323139" w14:textId="20B0748A" w:rsidR="001A4400" w:rsidRDefault="001A4400"/>
    <w:p w14:paraId="2C73951F" w14:textId="692C8892" w:rsidR="00A27E84" w:rsidRDefault="00A27E84"/>
    <w:p w14:paraId="6C803FB9" w14:textId="0F19919F" w:rsidR="00A27E84" w:rsidRDefault="00A27E84"/>
    <w:p w14:paraId="62F44C83" w14:textId="51282FEE" w:rsidR="00A27E84" w:rsidRDefault="00A27E84"/>
    <w:p w14:paraId="0DC39E59" w14:textId="249E6A7D" w:rsidR="00A27E84" w:rsidRDefault="00A27E84"/>
    <w:p w14:paraId="6C68130D" w14:textId="6FAFCB29" w:rsidR="00A27E84" w:rsidRDefault="00A27E84"/>
    <w:p w14:paraId="4611E466" w14:textId="3773E450" w:rsidR="00A27E84" w:rsidRDefault="00A27E84"/>
    <w:p w14:paraId="740AA0EF" w14:textId="77777777" w:rsidR="00A27E84" w:rsidRDefault="00A27E84"/>
    <w:sectPr w:rsidR="00A27E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2A5C74" w14:textId="77777777" w:rsidR="00141F2A" w:rsidRDefault="00141F2A" w:rsidP="00A27E84">
      <w:r>
        <w:separator/>
      </w:r>
    </w:p>
  </w:endnote>
  <w:endnote w:type="continuationSeparator" w:id="0">
    <w:p w14:paraId="18DBD153" w14:textId="77777777" w:rsidR="00141F2A" w:rsidRDefault="00141F2A" w:rsidP="00A27E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145196" w14:textId="77777777" w:rsidR="00141F2A" w:rsidRDefault="00141F2A" w:rsidP="00A27E84">
      <w:r>
        <w:separator/>
      </w:r>
    </w:p>
  </w:footnote>
  <w:footnote w:type="continuationSeparator" w:id="0">
    <w:p w14:paraId="5F811E8F" w14:textId="77777777" w:rsidR="00141F2A" w:rsidRDefault="00141F2A" w:rsidP="00A27E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3401"/>
    <w:rsid w:val="00141F2A"/>
    <w:rsid w:val="001A4400"/>
    <w:rsid w:val="002D09C4"/>
    <w:rsid w:val="00973401"/>
    <w:rsid w:val="00A27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61D57"/>
  <w15:chartTrackingRefBased/>
  <w15:docId w15:val="{6B555ABC-23D2-44E4-8699-F599DBF60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7E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7E8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27E8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27E84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27E8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27E84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5806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825</Words>
  <Characters>4705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308-Комплаенс</dc:creator>
  <cp:keywords/>
  <dc:description/>
  <cp:lastModifiedBy>308-Комплаенс</cp:lastModifiedBy>
  <cp:revision>3</cp:revision>
  <dcterms:created xsi:type="dcterms:W3CDTF">2023-11-17T05:13:00Z</dcterms:created>
  <dcterms:modified xsi:type="dcterms:W3CDTF">2023-11-17T05:15:00Z</dcterms:modified>
</cp:coreProperties>
</file>